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A45" w:rsidRDefault="004A3A45" w:rsidP="007879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4A3A45" w:rsidRPr="00156C3B" w:rsidRDefault="004A3A45" w:rsidP="0078793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ДЕЛОВАЯ </w:t>
      </w:r>
      <w:r w:rsidRPr="00156C3B">
        <w:rPr>
          <w:rFonts w:ascii="Arial" w:hAnsi="Arial" w:cs="Arial"/>
          <w:b/>
          <w:sz w:val="28"/>
          <w:szCs w:val="28"/>
        </w:rPr>
        <w:t>ПРОГРАММА</w:t>
      </w:r>
    </w:p>
    <w:p w:rsidR="004A3A45" w:rsidRPr="00156C3B" w:rsidRDefault="004A3A45" w:rsidP="0078793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56C3B">
        <w:rPr>
          <w:rFonts w:ascii="Arial" w:hAnsi="Arial" w:cs="Arial"/>
          <w:b/>
          <w:sz w:val="28"/>
          <w:szCs w:val="28"/>
        </w:rPr>
        <w:t>Конференции предпринимателей Югры</w:t>
      </w:r>
    </w:p>
    <w:p w:rsidR="004A3A45" w:rsidRPr="00156C3B" w:rsidRDefault="00185341" w:rsidP="009A46F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«Малый бизнес Югры: н</w:t>
      </w:r>
      <w:r w:rsidR="004A3A45" w:rsidRPr="00156C3B">
        <w:rPr>
          <w:rFonts w:ascii="Arial" w:hAnsi="Arial" w:cs="Arial"/>
          <w:b/>
          <w:sz w:val="28"/>
          <w:szCs w:val="28"/>
        </w:rPr>
        <w:t>овые возможности развития»</w:t>
      </w:r>
    </w:p>
    <w:p w:rsidR="004A3A45" w:rsidRPr="00156C3B" w:rsidRDefault="004A3A45" w:rsidP="009A46F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A3A45" w:rsidRPr="00156C3B" w:rsidRDefault="004A3A45" w:rsidP="009A46F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156C3B">
        <w:rPr>
          <w:rFonts w:ascii="Arial" w:hAnsi="Arial" w:cs="Arial"/>
          <w:sz w:val="28"/>
          <w:szCs w:val="28"/>
        </w:rPr>
        <w:t xml:space="preserve">г. Ханты-Мансийск, </w:t>
      </w:r>
      <w:r w:rsidR="0075324A">
        <w:rPr>
          <w:rFonts w:ascii="Arial" w:hAnsi="Arial" w:cs="Arial"/>
          <w:sz w:val="28"/>
          <w:szCs w:val="28"/>
        </w:rPr>
        <w:t>2-3 сентября</w:t>
      </w:r>
      <w:r w:rsidRPr="00156C3B">
        <w:rPr>
          <w:rFonts w:ascii="Arial" w:hAnsi="Arial" w:cs="Arial"/>
          <w:sz w:val="28"/>
          <w:szCs w:val="28"/>
        </w:rPr>
        <w:t xml:space="preserve"> 2016 года</w:t>
      </w:r>
    </w:p>
    <w:p w:rsidR="004A3A45" w:rsidRDefault="004A3A45" w:rsidP="00156C3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156C3B">
        <w:rPr>
          <w:rFonts w:ascii="Arial" w:hAnsi="Arial" w:cs="Arial"/>
          <w:sz w:val="28"/>
          <w:szCs w:val="28"/>
        </w:rPr>
        <w:t>гостиничный комплекс «</w:t>
      </w:r>
      <w:r w:rsidR="00B24709">
        <w:rPr>
          <w:rFonts w:ascii="Arial" w:hAnsi="Arial" w:cs="Arial"/>
          <w:sz w:val="28"/>
          <w:szCs w:val="28"/>
        </w:rPr>
        <w:t>Югорская долина</w:t>
      </w:r>
      <w:r w:rsidRPr="00156C3B">
        <w:rPr>
          <w:rFonts w:ascii="Arial" w:hAnsi="Arial" w:cs="Arial"/>
          <w:sz w:val="28"/>
          <w:szCs w:val="28"/>
        </w:rPr>
        <w:t>»</w:t>
      </w:r>
    </w:p>
    <w:p w:rsidR="004A3A45" w:rsidRPr="00156C3B" w:rsidRDefault="004A3A45" w:rsidP="00156C3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7513"/>
      </w:tblGrid>
      <w:tr w:rsidR="004A3A45" w:rsidRPr="009644C8">
        <w:tc>
          <w:tcPr>
            <w:tcW w:w="9322" w:type="dxa"/>
            <w:gridSpan w:val="2"/>
          </w:tcPr>
          <w:p w:rsidR="004A3A45" w:rsidRPr="009644C8" w:rsidRDefault="004A3A45" w:rsidP="009644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644C8">
              <w:rPr>
                <w:rFonts w:ascii="Arial" w:hAnsi="Arial" w:cs="Arial"/>
                <w:b/>
                <w:sz w:val="28"/>
                <w:szCs w:val="28"/>
              </w:rPr>
              <w:t>День 1</w:t>
            </w:r>
          </w:p>
        </w:tc>
      </w:tr>
      <w:tr w:rsidR="004A3A45" w:rsidRPr="009644C8">
        <w:tc>
          <w:tcPr>
            <w:tcW w:w="1809" w:type="dxa"/>
          </w:tcPr>
          <w:p w:rsidR="004A3A45" w:rsidRPr="009644C8" w:rsidRDefault="004A3A45" w:rsidP="009644C8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9644C8">
              <w:rPr>
                <w:rFonts w:ascii="Arial" w:hAnsi="Arial" w:cs="Arial"/>
                <w:sz w:val="28"/>
                <w:szCs w:val="28"/>
              </w:rPr>
              <w:t>08:00-09:00</w:t>
            </w:r>
          </w:p>
        </w:tc>
        <w:tc>
          <w:tcPr>
            <w:tcW w:w="7513" w:type="dxa"/>
          </w:tcPr>
          <w:p w:rsidR="004A3A45" w:rsidRDefault="004A3A45" w:rsidP="009644C8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644C8">
              <w:rPr>
                <w:rFonts w:ascii="Arial" w:hAnsi="Arial" w:cs="Arial"/>
                <w:sz w:val="28"/>
                <w:szCs w:val="28"/>
              </w:rPr>
              <w:t>Регистрация участников</w:t>
            </w:r>
          </w:p>
          <w:p w:rsidR="004A3A45" w:rsidRPr="007D4C68" w:rsidRDefault="007D4C68" w:rsidP="007D4C68">
            <w:pPr>
              <w:spacing w:after="0" w:line="240" w:lineRule="auto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 w:rsidRPr="006D683A">
              <w:rPr>
                <w:rFonts w:ascii="Arial" w:hAnsi="Arial" w:cs="Arial"/>
                <w:i/>
                <w:color w:val="FF0000"/>
                <w:sz w:val="28"/>
                <w:szCs w:val="28"/>
              </w:rPr>
              <w:t>Ресепшен при входе в здание</w:t>
            </w:r>
          </w:p>
        </w:tc>
      </w:tr>
      <w:tr w:rsidR="004A3A45" w:rsidRPr="009644C8">
        <w:tc>
          <w:tcPr>
            <w:tcW w:w="1809" w:type="dxa"/>
          </w:tcPr>
          <w:p w:rsidR="004A3A45" w:rsidRPr="009644C8" w:rsidRDefault="004A3A45" w:rsidP="009644C8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9644C8">
              <w:rPr>
                <w:rFonts w:ascii="Arial" w:hAnsi="Arial" w:cs="Arial"/>
                <w:sz w:val="28"/>
                <w:szCs w:val="28"/>
              </w:rPr>
              <w:t>09:00-09:30</w:t>
            </w:r>
          </w:p>
        </w:tc>
        <w:tc>
          <w:tcPr>
            <w:tcW w:w="7513" w:type="dxa"/>
          </w:tcPr>
          <w:p w:rsidR="004A3A45" w:rsidRPr="009644C8" w:rsidRDefault="004A3A45" w:rsidP="009644C8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644C8">
              <w:rPr>
                <w:rFonts w:ascii="Arial" w:hAnsi="Arial" w:cs="Arial"/>
                <w:sz w:val="28"/>
                <w:szCs w:val="28"/>
              </w:rPr>
              <w:t>Торжественное открытие Конференции</w:t>
            </w:r>
          </w:p>
          <w:p w:rsidR="004A3A45" w:rsidRPr="009644C8" w:rsidRDefault="004A3A45" w:rsidP="009644C8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4A3A45" w:rsidRPr="009644C8" w:rsidRDefault="004A3A45" w:rsidP="009644C8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644C8">
              <w:rPr>
                <w:rFonts w:ascii="Arial" w:hAnsi="Arial" w:cs="Arial"/>
                <w:sz w:val="28"/>
                <w:szCs w:val="28"/>
              </w:rPr>
              <w:t>Приветственное слово организаторов и гостей Конференции</w:t>
            </w:r>
          </w:p>
          <w:p w:rsidR="004A3A45" w:rsidRPr="009644C8" w:rsidRDefault="004A3A45" w:rsidP="009644C8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4A3A45" w:rsidRPr="00411120" w:rsidRDefault="007D4C68" w:rsidP="009644C8">
            <w:pPr>
              <w:spacing w:after="0" w:line="240" w:lineRule="auto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Атриум</w:t>
            </w:r>
          </w:p>
        </w:tc>
      </w:tr>
      <w:tr w:rsidR="004A3A45" w:rsidRPr="009644C8">
        <w:tc>
          <w:tcPr>
            <w:tcW w:w="1809" w:type="dxa"/>
          </w:tcPr>
          <w:p w:rsidR="004A3A45" w:rsidRPr="009644C8" w:rsidRDefault="004A3A45" w:rsidP="009644C8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44C8">
              <w:rPr>
                <w:rFonts w:ascii="Arial" w:hAnsi="Arial" w:cs="Arial"/>
                <w:sz w:val="28"/>
                <w:szCs w:val="28"/>
              </w:rPr>
              <w:t>09:3</w:t>
            </w:r>
            <w:r w:rsidRPr="009644C8">
              <w:rPr>
                <w:rFonts w:ascii="Arial" w:hAnsi="Arial" w:cs="Arial"/>
                <w:sz w:val="28"/>
                <w:szCs w:val="28"/>
                <w:lang w:val="en-US"/>
              </w:rPr>
              <w:t>0</w:t>
            </w:r>
            <w:r w:rsidRPr="009644C8">
              <w:rPr>
                <w:rFonts w:ascii="Arial" w:hAnsi="Arial" w:cs="Arial"/>
                <w:sz w:val="28"/>
                <w:szCs w:val="28"/>
              </w:rPr>
              <w:t>-10:30</w:t>
            </w:r>
          </w:p>
        </w:tc>
        <w:tc>
          <w:tcPr>
            <w:tcW w:w="7513" w:type="dxa"/>
          </w:tcPr>
          <w:p w:rsidR="004A3A45" w:rsidRPr="009644C8" w:rsidRDefault="004A3A45" w:rsidP="009644C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644C8">
              <w:rPr>
                <w:rFonts w:ascii="Arial" w:hAnsi="Arial" w:cs="Arial"/>
                <w:sz w:val="28"/>
                <w:szCs w:val="28"/>
              </w:rPr>
              <w:t xml:space="preserve">Биржа деловых контактов. Обмен мнениями об итогах муниципальных конференций. </w:t>
            </w:r>
          </w:p>
          <w:p w:rsidR="004A3A45" w:rsidRPr="009644C8" w:rsidRDefault="004A3A45" w:rsidP="009644C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4A3A45" w:rsidRPr="009644C8" w:rsidRDefault="006D683A" w:rsidP="009644C8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Шатер</w:t>
            </w:r>
          </w:p>
        </w:tc>
      </w:tr>
      <w:tr w:rsidR="004A3A45" w:rsidRPr="009644C8">
        <w:tc>
          <w:tcPr>
            <w:tcW w:w="1809" w:type="dxa"/>
          </w:tcPr>
          <w:p w:rsidR="004A3A45" w:rsidRPr="009644C8" w:rsidRDefault="004A3A45" w:rsidP="009644C8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9644C8">
              <w:rPr>
                <w:rFonts w:ascii="Arial" w:hAnsi="Arial" w:cs="Arial"/>
                <w:sz w:val="28"/>
                <w:szCs w:val="28"/>
              </w:rPr>
              <w:t>10:3</w:t>
            </w:r>
            <w:r w:rsidRPr="009644C8">
              <w:rPr>
                <w:rFonts w:ascii="Arial" w:hAnsi="Arial" w:cs="Arial"/>
                <w:sz w:val="28"/>
                <w:szCs w:val="28"/>
                <w:lang w:val="en-US"/>
              </w:rPr>
              <w:t>0</w:t>
            </w:r>
            <w:r w:rsidRPr="009644C8">
              <w:rPr>
                <w:rFonts w:ascii="Arial" w:hAnsi="Arial" w:cs="Arial"/>
                <w:sz w:val="28"/>
                <w:szCs w:val="28"/>
              </w:rPr>
              <w:t>-12:30</w:t>
            </w:r>
          </w:p>
        </w:tc>
        <w:tc>
          <w:tcPr>
            <w:tcW w:w="7513" w:type="dxa"/>
          </w:tcPr>
          <w:p w:rsidR="004A3A45" w:rsidRPr="009644C8" w:rsidRDefault="004A3A45" w:rsidP="009644C8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644C8">
              <w:rPr>
                <w:rFonts w:ascii="Arial" w:hAnsi="Arial" w:cs="Arial"/>
                <w:sz w:val="28"/>
                <w:szCs w:val="28"/>
              </w:rPr>
              <w:t>Дискуссионная сессия «Эффективная Югра – новый формат взаимодействия»</w:t>
            </w:r>
          </w:p>
          <w:p w:rsidR="004A3A45" w:rsidRPr="009644C8" w:rsidRDefault="004A3A45" w:rsidP="009644C8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4A3A45" w:rsidRPr="009644C8" w:rsidRDefault="004A3A45" w:rsidP="00294474">
            <w:pPr>
              <w:spacing w:after="0" w:line="240" w:lineRule="auto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 w:rsidRPr="009644C8">
              <w:rPr>
                <w:rFonts w:ascii="Arial" w:hAnsi="Arial" w:cs="Arial"/>
                <w:i/>
                <w:sz w:val="28"/>
                <w:szCs w:val="28"/>
              </w:rPr>
              <w:t>Параллельная работа дискуссионных площадок</w:t>
            </w:r>
          </w:p>
        </w:tc>
      </w:tr>
      <w:tr w:rsidR="004A3A45" w:rsidRPr="009644C8">
        <w:tc>
          <w:tcPr>
            <w:tcW w:w="1809" w:type="dxa"/>
          </w:tcPr>
          <w:p w:rsidR="004A3A45" w:rsidRPr="009644C8" w:rsidRDefault="004A3A45" w:rsidP="009644C8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44C8">
              <w:rPr>
                <w:rFonts w:ascii="Arial" w:hAnsi="Arial" w:cs="Arial"/>
                <w:sz w:val="28"/>
                <w:szCs w:val="28"/>
              </w:rPr>
              <w:t>10:30-12:30</w:t>
            </w:r>
          </w:p>
        </w:tc>
        <w:tc>
          <w:tcPr>
            <w:tcW w:w="7513" w:type="dxa"/>
          </w:tcPr>
          <w:p w:rsidR="004A3A45" w:rsidRPr="00810F52" w:rsidRDefault="004A3A45" w:rsidP="009644C8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0F52">
              <w:rPr>
                <w:rFonts w:ascii="Arial" w:hAnsi="Arial" w:cs="Arial"/>
                <w:sz w:val="28"/>
                <w:szCs w:val="28"/>
              </w:rPr>
              <w:t>Площадка 1 «Предпринимательский климат – новые возможности бизнеса»</w:t>
            </w:r>
          </w:p>
          <w:p w:rsidR="00D74938" w:rsidRDefault="00D74938" w:rsidP="00D74938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4834FD" w:rsidRPr="0075324A" w:rsidRDefault="00D74938" w:rsidP="004834FD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C374F">
              <w:rPr>
                <w:rFonts w:ascii="Arial" w:hAnsi="Arial" w:cs="Arial"/>
                <w:sz w:val="28"/>
                <w:szCs w:val="28"/>
              </w:rPr>
              <w:t xml:space="preserve">Малый и средний бизнес может играть гораздо более значимую роль в развитии экономики Югры, особенно условиях </w:t>
            </w:r>
            <w:r w:rsidR="0075324A">
              <w:rPr>
                <w:rFonts w:ascii="Arial" w:hAnsi="Arial" w:cs="Arial"/>
                <w:sz w:val="28"/>
                <w:szCs w:val="28"/>
              </w:rPr>
              <w:t xml:space="preserve">снижения динамики </w:t>
            </w:r>
            <w:r w:rsidRPr="008C374F">
              <w:rPr>
                <w:rFonts w:ascii="Arial" w:hAnsi="Arial" w:cs="Arial"/>
                <w:sz w:val="28"/>
                <w:szCs w:val="28"/>
              </w:rPr>
              <w:t xml:space="preserve">экономического </w:t>
            </w:r>
            <w:r w:rsidR="0075324A">
              <w:rPr>
                <w:rFonts w:ascii="Arial" w:hAnsi="Arial" w:cs="Arial"/>
                <w:sz w:val="28"/>
                <w:szCs w:val="28"/>
              </w:rPr>
              <w:t>развития</w:t>
            </w:r>
            <w:r w:rsidRPr="008C374F">
              <w:rPr>
                <w:rFonts w:ascii="Arial" w:hAnsi="Arial" w:cs="Arial"/>
                <w:sz w:val="28"/>
                <w:szCs w:val="28"/>
              </w:rPr>
              <w:t>. Однако для полного раскрытия потенциала малых и средних предприятий государству необходимо совершенствовать подходы к регулированию сферы их де</w:t>
            </w:r>
            <w:r w:rsidR="004834FD">
              <w:rPr>
                <w:rFonts w:ascii="Arial" w:hAnsi="Arial" w:cs="Arial"/>
                <w:sz w:val="28"/>
                <w:szCs w:val="28"/>
              </w:rPr>
              <w:t xml:space="preserve">ятельности, в том числе </w:t>
            </w:r>
            <w:r w:rsidR="004834FD" w:rsidRPr="00810F52">
              <w:rPr>
                <w:rFonts w:ascii="Arial" w:hAnsi="Arial" w:cs="Arial"/>
                <w:sz w:val="28"/>
                <w:szCs w:val="28"/>
              </w:rPr>
              <w:t>во взаимодействии с контрольно-надзорными ор</w:t>
            </w:r>
            <w:r w:rsidR="008F6DA8">
              <w:rPr>
                <w:rFonts w:ascii="Arial" w:hAnsi="Arial" w:cs="Arial"/>
                <w:sz w:val="28"/>
                <w:szCs w:val="28"/>
              </w:rPr>
              <w:t>ганами</w:t>
            </w:r>
            <w:r w:rsidR="004834FD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  <w:p w:rsidR="00780CB0" w:rsidRPr="0075324A" w:rsidRDefault="00780CB0" w:rsidP="004834F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</w:pPr>
          </w:p>
          <w:p w:rsidR="00D74938" w:rsidRPr="008C374F" w:rsidRDefault="00D74938" w:rsidP="00D74938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C374F">
              <w:rPr>
                <w:rFonts w:ascii="Arial" w:hAnsi="Arial" w:cs="Arial"/>
                <w:sz w:val="28"/>
                <w:szCs w:val="28"/>
              </w:rPr>
              <w:t>Какие меры следует принять на государственном уровне, чтобы стимулировать рост малого и среднего бизнеса?</w:t>
            </w:r>
          </w:p>
          <w:p w:rsidR="00D74938" w:rsidRPr="000E3346" w:rsidRDefault="00D74938" w:rsidP="00D74938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C374F">
              <w:rPr>
                <w:rFonts w:ascii="Arial" w:hAnsi="Arial" w:cs="Arial"/>
                <w:sz w:val="28"/>
                <w:szCs w:val="28"/>
              </w:rPr>
              <w:t xml:space="preserve">В </w:t>
            </w:r>
            <w:r w:rsidR="0075324A">
              <w:rPr>
                <w:rFonts w:ascii="Arial" w:hAnsi="Arial" w:cs="Arial"/>
                <w:sz w:val="28"/>
                <w:szCs w:val="28"/>
              </w:rPr>
              <w:t xml:space="preserve">решении </w:t>
            </w:r>
            <w:r w:rsidRPr="008C374F">
              <w:rPr>
                <w:rFonts w:ascii="Arial" w:hAnsi="Arial" w:cs="Arial"/>
                <w:sz w:val="28"/>
                <w:szCs w:val="28"/>
              </w:rPr>
              <w:t xml:space="preserve">каких </w:t>
            </w:r>
            <w:r w:rsidR="0075324A">
              <w:rPr>
                <w:rFonts w:ascii="Arial" w:hAnsi="Arial" w:cs="Arial"/>
                <w:sz w:val="28"/>
                <w:szCs w:val="28"/>
              </w:rPr>
              <w:t>вопросов</w:t>
            </w:r>
            <w:r w:rsidRPr="008C374F">
              <w:rPr>
                <w:rFonts w:ascii="Arial" w:hAnsi="Arial" w:cs="Arial"/>
                <w:sz w:val="28"/>
                <w:szCs w:val="28"/>
              </w:rPr>
              <w:t xml:space="preserve"> формиро</w:t>
            </w:r>
            <w:r>
              <w:rPr>
                <w:rFonts w:ascii="Arial" w:hAnsi="Arial" w:cs="Arial"/>
                <w:sz w:val="28"/>
                <w:szCs w:val="28"/>
              </w:rPr>
              <w:t xml:space="preserve">вания государственной политики </w:t>
            </w:r>
            <w:r w:rsidRPr="008C374F">
              <w:rPr>
                <w:rFonts w:ascii="Arial" w:hAnsi="Arial" w:cs="Arial"/>
                <w:sz w:val="28"/>
                <w:szCs w:val="28"/>
              </w:rPr>
              <w:t xml:space="preserve">и государственного управления могут </w:t>
            </w:r>
            <w:r w:rsidRPr="000E3346">
              <w:rPr>
                <w:rFonts w:ascii="Arial" w:hAnsi="Arial" w:cs="Arial"/>
                <w:sz w:val="28"/>
                <w:szCs w:val="28"/>
              </w:rPr>
              <w:t xml:space="preserve">участвовать общественные </w:t>
            </w:r>
            <w:r w:rsidRPr="000E3346">
              <w:rPr>
                <w:rFonts w:ascii="Arial" w:hAnsi="Arial" w:cs="Arial"/>
                <w:sz w:val="28"/>
                <w:szCs w:val="28"/>
              </w:rPr>
              <w:lastRenderedPageBreak/>
              <w:t>организации, представляющие интересы предпринимательского сообщества?</w:t>
            </w:r>
          </w:p>
          <w:p w:rsidR="004A3A45" w:rsidRDefault="00780CB0" w:rsidP="003E4258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Итоги </w:t>
            </w:r>
            <w:r w:rsidR="0075324A">
              <w:rPr>
                <w:rFonts w:ascii="Arial" w:hAnsi="Arial" w:cs="Arial"/>
                <w:sz w:val="28"/>
                <w:szCs w:val="28"/>
              </w:rPr>
              <w:t xml:space="preserve">второго </w:t>
            </w:r>
            <w:r>
              <w:rPr>
                <w:rFonts w:ascii="Arial" w:hAnsi="Arial" w:cs="Arial"/>
                <w:sz w:val="28"/>
                <w:szCs w:val="28"/>
              </w:rPr>
              <w:t xml:space="preserve">национального рейтинга </w:t>
            </w:r>
            <w:r w:rsidR="0075324A">
              <w:rPr>
                <w:rFonts w:ascii="Arial" w:hAnsi="Arial" w:cs="Arial"/>
                <w:sz w:val="28"/>
                <w:szCs w:val="28"/>
              </w:rPr>
              <w:t xml:space="preserve">состояния инвестиционного климата в субъетах Российской Федерации </w:t>
            </w:r>
            <w:r>
              <w:rPr>
                <w:rFonts w:ascii="Arial" w:hAnsi="Arial" w:cs="Arial"/>
                <w:sz w:val="28"/>
                <w:szCs w:val="28"/>
              </w:rPr>
              <w:t>за 2015 год. Лучшие муниципальные практики.</w:t>
            </w:r>
          </w:p>
          <w:p w:rsidR="00780CB0" w:rsidRPr="00780CB0" w:rsidRDefault="00780CB0" w:rsidP="003E4258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4A3A45" w:rsidRPr="00810F52" w:rsidRDefault="00043DDD" w:rsidP="00043DDD">
            <w:pPr>
              <w:spacing w:after="0" w:line="240" w:lineRule="auto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Конференц-</w:t>
            </w:r>
            <w:r w:rsidR="00B24709">
              <w:rPr>
                <w:rFonts w:ascii="Arial" w:hAnsi="Arial" w:cs="Arial"/>
                <w:i/>
                <w:sz w:val="28"/>
                <w:szCs w:val="28"/>
              </w:rPr>
              <w:t>зал</w:t>
            </w:r>
          </w:p>
        </w:tc>
      </w:tr>
      <w:tr w:rsidR="004A3A45" w:rsidRPr="009644C8">
        <w:tc>
          <w:tcPr>
            <w:tcW w:w="1809" w:type="dxa"/>
          </w:tcPr>
          <w:p w:rsidR="004A3A45" w:rsidRPr="009644C8" w:rsidRDefault="004A3A45" w:rsidP="009644C8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44C8">
              <w:rPr>
                <w:rFonts w:ascii="Arial" w:hAnsi="Arial" w:cs="Arial"/>
                <w:sz w:val="28"/>
                <w:szCs w:val="28"/>
              </w:rPr>
              <w:lastRenderedPageBreak/>
              <w:t>10:30-12:30</w:t>
            </w:r>
          </w:p>
        </w:tc>
        <w:tc>
          <w:tcPr>
            <w:tcW w:w="7513" w:type="dxa"/>
          </w:tcPr>
          <w:p w:rsidR="00E932A8" w:rsidRPr="004834FD" w:rsidRDefault="00E932A8" w:rsidP="00294474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Площадка 2</w:t>
            </w:r>
            <w:r w:rsidR="000E2CE3">
              <w:rPr>
                <w:rFonts w:ascii="Arial" w:hAnsi="Arial" w:cs="Arial"/>
                <w:sz w:val="28"/>
                <w:szCs w:val="28"/>
              </w:rPr>
              <w:t xml:space="preserve"> «Р</w:t>
            </w:r>
            <w:r w:rsidR="006F462D">
              <w:rPr>
                <w:rFonts w:ascii="Arial" w:hAnsi="Arial" w:cs="Arial"/>
                <w:sz w:val="28"/>
                <w:szCs w:val="28"/>
              </w:rPr>
              <w:t>есурсы для развития бизнеса»</w:t>
            </w:r>
          </w:p>
          <w:p w:rsidR="00E932A8" w:rsidRPr="004834FD" w:rsidRDefault="00E932A8" w:rsidP="00294474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E932A8" w:rsidRPr="004834FD" w:rsidRDefault="00E932A8" w:rsidP="002944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</w:pPr>
            <w:r w:rsidRPr="004834FD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 xml:space="preserve">Объективный взгляд на процессы, происходящие на рынке банковских услуг, говорит о том, что, </w:t>
            </w:r>
            <w:r w:rsidR="00294474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нерешенной остается проблема кредитовая малого бизнеса</w:t>
            </w:r>
            <w:r w:rsidRPr="004834FD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4834F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 </w:t>
            </w:r>
            <w:r w:rsidRPr="004834FD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 xml:space="preserve">Как изменить </w:t>
            </w:r>
            <w:r w:rsidR="00294474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 xml:space="preserve">существующую </w:t>
            </w:r>
            <w:r w:rsidRPr="004834FD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ситуацию?</w:t>
            </w:r>
          </w:p>
          <w:p w:rsidR="00E932A8" w:rsidRPr="004834FD" w:rsidRDefault="00E932A8" w:rsidP="00294474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834FD">
              <w:rPr>
                <w:rFonts w:ascii="Arial" w:hAnsi="Arial" w:cs="Arial"/>
                <w:sz w:val="28"/>
                <w:szCs w:val="28"/>
              </w:rPr>
              <w:t>Малые и средние предприятия в силу особенностей своего функционирования крайне чувствительны к любым изменениям, в том числе, и в сфере налогообложения. В последние годы в этой сфере были приняты различные изменения. Какое  влияние оказали они на ведение предпринимательской деятельности?</w:t>
            </w:r>
          </w:p>
          <w:p w:rsidR="00E932A8" w:rsidRPr="004834FD" w:rsidRDefault="00E932A8" w:rsidP="00294474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834FD">
              <w:rPr>
                <w:rFonts w:ascii="Arial" w:hAnsi="Arial" w:cs="Arial"/>
                <w:sz w:val="28"/>
                <w:szCs w:val="28"/>
              </w:rPr>
              <w:t>Что еще необходимо сделать для снижения финансовой нагрузки на бизнес?</w:t>
            </w:r>
          </w:p>
          <w:p w:rsidR="00E932A8" w:rsidRPr="004834FD" w:rsidRDefault="00E932A8" w:rsidP="002944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</w:pPr>
            <w:r w:rsidRPr="004834FD">
              <w:rPr>
                <w:rFonts w:ascii="Arial" w:hAnsi="Arial" w:cs="Arial"/>
                <w:sz w:val="28"/>
                <w:szCs w:val="28"/>
              </w:rPr>
              <w:t xml:space="preserve">Расширение доступности малого бизнеса к государственным и муниципальным закупкам, к закупкам предприятий с государственным и муниципальным участием, укрепление имущественной основы для ведения предпринимательской деятельности-основные направления государственной политики по поддержке и развитию малого предпринимательства. </w:t>
            </w:r>
            <w:r w:rsidRPr="004834FD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 xml:space="preserve">Каковы сегодня условия ведения бизнеса в регионе? </w:t>
            </w:r>
            <w:r w:rsidR="00294474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="00294474" w:rsidRPr="004834FD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 xml:space="preserve">акие инструменты взаимодействия могут использовать </w:t>
            </w:r>
            <w:r w:rsidR="00294474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крупный и малый бизнес</w:t>
            </w:r>
            <w:r w:rsidRPr="004834FD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?</w:t>
            </w:r>
          </w:p>
          <w:p w:rsidR="004A3A45" w:rsidRPr="008C374F" w:rsidRDefault="004A3A45" w:rsidP="00294474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4A3A45" w:rsidRPr="00294474" w:rsidRDefault="00B24709" w:rsidP="00294474">
            <w:pPr>
              <w:spacing w:after="0" w:line="240" w:lineRule="auto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«Атриум»</w:t>
            </w:r>
          </w:p>
        </w:tc>
      </w:tr>
      <w:tr w:rsidR="004A3A45" w:rsidRPr="009644C8">
        <w:tc>
          <w:tcPr>
            <w:tcW w:w="1809" w:type="dxa"/>
          </w:tcPr>
          <w:p w:rsidR="004A3A45" w:rsidRPr="00B05A1D" w:rsidRDefault="004A3A45" w:rsidP="009644C8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05A1D">
              <w:rPr>
                <w:rFonts w:ascii="Arial" w:hAnsi="Arial" w:cs="Arial"/>
                <w:sz w:val="28"/>
                <w:szCs w:val="28"/>
              </w:rPr>
              <w:t>10:30-12:30</w:t>
            </w:r>
          </w:p>
        </w:tc>
        <w:tc>
          <w:tcPr>
            <w:tcW w:w="7513" w:type="dxa"/>
          </w:tcPr>
          <w:p w:rsidR="004A3A45" w:rsidRPr="008C374F" w:rsidRDefault="004A3A45" w:rsidP="00017FF3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C374F">
              <w:rPr>
                <w:rFonts w:ascii="Arial" w:hAnsi="Arial" w:cs="Arial"/>
                <w:sz w:val="28"/>
                <w:szCs w:val="28"/>
              </w:rPr>
              <w:t>Площадка 3 «Развитие конкурентной среды и экспортного потенциала бизнеса</w:t>
            </w:r>
            <w:r w:rsidR="004602D4">
              <w:rPr>
                <w:rFonts w:ascii="Arial" w:hAnsi="Arial" w:cs="Arial"/>
                <w:sz w:val="28"/>
                <w:szCs w:val="28"/>
              </w:rPr>
              <w:t xml:space="preserve"> Югры</w:t>
            </w:r>
            <w:r w:rsidRPr="008C374F">
              <w:rPr>
                <w:rFonts w:ascii="Arial" w:hAnsi="Arial" w:cs="Arial"/>
                <w:sz w:val="28"/>
                <w:szCs w:val="28"/>
              </w:rPr>
              <w:t xml:space="preserve">»  </w:t>
            </w:r>
          </w:p>
          <w:p w:rsidR="004A3A45" w:rsidRPr="008C374F" w:rsidRDefault="004A3A45" w:rsidP="00017FF3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4A3A45" w:rsidRPr="008C374F" w:rsidRDefault="004A3A45" w:rsidP="00604C4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C374F">
              <w:rPr>
                <w:rFonts w:ascii="Arial" w:hAnsi="Arial" w:cs="Arial"/>
                <w:sz w:val="28"/>
                <w:szCs w:val="28"/>
              </w:rPr>
              <w:t xml:space="preserve">Развитие конкурентной среды - это многоаспектная задача, решение которой в значительной степени зависит от эффективности проведения государственной политики по широкому спектру направлений: от макроэкономической политики, </w:t>
            </w:r>
            <w:r w:rsidRPr="008C374F">
              <w:rPr>
                <w:rFonts w:ascii="Arial" w:hAnsi="Arial" w:cs="Arial"/>
                <w:sz w:val="28"/>
                <w:szCs w:val="28"/>
              </w:rPr>
              <w:lastRenderedPageBreak/>
              <w:t>создания благоприятного инвестиционного и предпринимательского климата, включая развитие финансовой и налоговой системы, снижение административных и инфраструктурных барьеров, упрощения деятельности предпринимателей в рамках антимонопольного регулирования до</w:t>
            </w:r>
            <w:r w:rsidRPr="008C374F">
              <w:rPr>
                <w:rFonts w:ascii="Times New Roman" w:hAnsi="Times New Roman"/>
                <w:szCs w:val="28"/>
              </w:rPr>
              <w:t xml:space="preserve"> </w:t>
            </w:r>
            <w:r w:rsidRPr="008C374F">
              <w:rPr>
                <w:rFonts w:ascii="Arial" w:hAnsi="Arial" w:cs="Arial"/>
                <w:sz w:val="28"/>
                <w:szCs w:val="28"/>
              </w:rPr>
              <w:t xml:space="preserve">защиты прав потребителей. Насколько развита в регионе конкурентная среда? На какие сегменты рынка необходимо обратить внимание? Каков экспортный потенциал малого бизнеса? </w:t>
            </w:r>
          </w:p>
          <w:p w:rsidR="004A3A45" w:rsidRPr="000A2402" w:rsidRDefault="007D4C68" w:rsidP="00B24709">
            <w:pPr>
              <w:spacing w:after="0" w:line="240" w:lineRule="auto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Зал «Иртыш</w:t>
            </w:r>
            <w:r w:rsidR="00B24709">
              <w:rPr>
                <w:rFonts w:ascii="Arial" w:hAnsi="Arial" w:cs="Arial"/>
                <w:i/>
                <w:sz w:val="28"/>
                <w:szCs w:val="28"/>
              </w:rPr>
              <w:t>»</w:t>
            </w:r>
          </w:p>
        </w:tc>
      </w:tr>
      <w:tr w:rsidR="004A3A45" w:rsidRPr="009644C8">
        <w:tc>
          <w:tcPr>
            <w:tcW w:w="1809" w:type="dxa"/>
          </w:tcPr>
          <w:p w:rsidR="004A3A45" w:rsidRPr="009644C8" w:rsidRDefault="004A3A45" w:rsidP="009644C8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9644C8">
              <w:rPr>
                <w:rFonts w:ascii="Arial" w:hAnsi="Arial" w:cs="Arial"/>
                <w:sz w:val="28"/>
                <w:szCs w:val="28"/>
              </w:rPr>
              <w:lastRenderedPageBreak/>
              <w:t>14</w:t>
            </w:r>
            <w:r w:rsidRPr="009644C8">
              <w:rPr>
                <w:rFonts w:ascii="Arial" w:hAnsi="Arial" w:cs="Arial"/>
                <w:sz w:val="28"/>
                <w:szCs w:val="28"/>
                <w:lang w:val="en-US"/>
              </w:rPr>
              <w:t>:00-16:00</w:t>
            </w:r>
          </w:p>
        </w:tc>
        <w:tc>
          <w:tcPr>
            <w:tcW w:w="7513" w:type="dxa"/>
          </w:tcPr>
          <w:p w:rsidR="004A3A45" w:rsidRPr="009644C8" w:rsidRDefault="004A3A45" w:rsidP="009644C8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644C8">
              <w:rPr>
                <w:rFonts w:ascii="Arial" w:hAnsi="Arial" w:cs="Arial"/>
                <w:sz w:val="28"/>
                <w:szCs w:val="28"/>
              </w:rPr>
              <w:t>Стратегические (фо</w:t>
            </w:r>
            <w:r w:rsidR="00C353CA">
              <w:rPr>
                <w:rFonts w:ascii="Arial" w:hAnsi="Arial" w:cs="Arial"/>
                <w:sz w:val="28"/>
                <w:szCs w:val="28"/>
              </w:rPr>
              <w:t>р</w:t>
            </w:r>
            <w:r w:rsidRPr="009644C8">
              <w:rPr>
                <w:rFonts w:ascii="Arial" w:hAnsi="Arial" w:cs="Arial"/>
                <w:sz w:val="28"/>
                <w:szCs w:val="28"/>
              </w:rPr>
              <w:t xml:space="preserve">сайт) сессии «Малый бизнес в новой Стратегии 2030 – взгляд в будущее» </w:t>
            </w:r>
          </w:p>
          <w:p w:rsidR="004A3A45" w:rsidRPr="009644C8" w:rsidRDefault="004A3A45" w:rsidP="009644C8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4A3A45" w:rsidRPr="009644C8" w:rsidRDefault="004A3A45" w:rsidP="009644C8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644C8">
              <w:rPr>
                <w:rFonts w:ascii="Arial" w:hAnsi="Arial" w:cs="Arial"/>
                <w:sz w:val="28"/>
                <w:szCs w:val="28"/>
              </w:rPr>
              <w:t>Работа посвящена стратегическому развитию предпринимательства с выработкой предложений в новую редакцию Стратегии-2030»</w:t>
            </w:r>
          </w:p>
          <w:p w:rsidR="004A3A45" w:rsidRPr="009644C8" w:rsidRDefault="004A3A45" w:rsidP="009644C8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4A3A45" w:rsidRPr="009644C8" w:rsidRDefault="004A3A45" w:rsidP="000A2402">
            <w:pPr>
              <w:spacing w:after="0" w:line="240" w:lineRule="auto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 w:rsidRPr="009644C8">
              <w:rPr>
                <w:rFonts w:ascii="Arial" w:hAnsi="Arial" w:cs="Arial"/>
                <w:i/>
                <w:sz w:val="28"/>
                <w:szCs w:val="28"/>
              </w:rPr>
              <w:t>Параллельная работа</w:t>
            </w:r>
            <w:r w:rsidR="000A2402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  <w:r w:rsidR="00043DDD">
              <w:rPr>
                <w:rFonts w:ascii="Arial" w:hAnsi="Arial" w:cs="Arial"/>
                <w:i/>
                <w:sz w:val="28"/>
                <w:szCs w:val="28"/>
              </w:rPr>
              <w:t>фор</w:t>
            </w:r>
            <w:r w:rsidRPr="009644C8">
              <w:rPr>
                <w:rFonts w:ascii="Arial" w:hAnsi="Arial" w:cs="Arial"/>
                <w:i/>
                <w:sz w:val="28"/>
                <w:szCs w:val="28"/>
              </w:rPr>
              <w:t>сайт сессий</w:t>
            </w:r>
          </w:p>
          <w:p w:rsidR="004A3A45" w:rsidRPr="009644C8" w:rsidRDefault="004A3A45" w:rsidP="009644C8">
            <w:pPr>
              <w:spacing w:after="0" w:line="240" w:lineRule="auto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4A3A45" w:rsidRPr="009644C8">
        <w:tc>
          <w:tcPr>
            <w:tcW w:w="1809" w:type="dxa"/>
          </w:tcPr>
          <w:p w:rsidR="004A3A45" w:rsidRPr="009644C8" w:rsidRDefault="004A3A45" w:rsidP="009644C8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44C8">
              <w:rPr>
                <w:rFonts w:ascii="Arial" w:hAnsi="Arial" w:cs="Arial"/>
                <w:sz w:val="28"/>
                <w:szCs w:val="28"/>
              </w:rPr>
              <w:t>14:00-16:00</w:t>
            </w:r>
          </w:p>
        </w:tc>
        <w:tc>
          <w:tcPr>
            <w:tcW w:w="7513" w:type="dxa"/>
          </w:tcPr>
          <w:p w:rsidR="004A3A45" w:rsidRPr="009644C8" w:rsidRDefault="004A3A45" w:rsidP="009644C8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644C8">
              <w:rPr>
                <w:rFonts w:ascii="Arial" w:hAnsi="Arial" w:cs="Arial"/>
                <w:sz w:val="28"/>
                <w:szCs w:val="28"/>
              </w:rPr>
              <w:t>Сессия 1 «Роль бизнеса в развитии гражданского общества»</w:t>
            </w:r>
          </w:p>
          <w:p w:rsidR="004A3A45" w:rsidRPr="009644C8" w:rsidRDefault="004A3A45" w:rsidP="009644C8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644C8">
              <w:rPr>
                <w:rFonts w:ascii="Arial" w:hAnsi="Arial" w:cs="Arial"/>
                <w:sz w:val="28"/>
                <w:szCs w:val="28"/>
              </w:rPr>
              <w:t>Осуществляемые в России масштабные экономические реформы, формирование эффективной экономической модели ставят на повестку дня новые вопросы взаимоотношений, взаимодействия общества с одной стороны и бизнеса с другой. Среди этих вопросов один из актуальных – социальная ответственность делового сообщества, его роль в развитии гражданского общества.</w:t>
            </w:r>
          </w:p>
          <w:p w:rsidR="004A3A45" w:rsidRDefault="004A3A45" w:rsidP="00F2728E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644C8">
              <w:rPr>
                <w:rFonts w:ascii="Arial" w:hAnsi="Arial" w:cs="Arial"/>
                <w:sz w:val="28"/>
                <w:szCs w:val="28"/>
              </w:rPr>
              <w:t xml:space="preserve">Социальные инициативы предпринимателей - </w:t>
            </w:r>
            <w:r>
              <w:rPr>
                <w:rFonts w:ascii="Arial" w:hAnsi="Arial" w:cs="Arial"/>
                <w:sz w:val="28"/>
                <w:szCs w:val="28"/>
              </w:rPr>
              <w:t xml:space="preserve">это бизнес с социальной миссией, главная цель </w:t>
            </w:r>
            <w:r w:rsidRPr="009644C8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которого </w:t>
            </w:r>
            <w:r w:rsidRPr="009644C8">
              <w:rPr>
                <w:rFonts w:ascii="Arial" w:hAnsi="Arial" w:cs="Arial"/>
                <w:sz w:val="28"/>
                <w:szCs w:val="28"/>
              </w:rPr>
              <w:t xml:space="preserve">достижение одной или нескольких социальных задач </w:t>
            </w:r>
            <w:r>
              <w:rPr>
                <w:rFonts w:ascii="Arial" w:hAnsi="Arial" w:cs="Arial"/>
                <w:sz w:val="28"/>
                <w:szCs w:val="28"/>
              </w:rPr>
              <w:t xml:space="preserve">при относительно низкой доходности инвестиций. </w:t>
            </w:r>
          </w:p>
          <w:p w:rsidR="004A3A45" w:rsidRPr="009644C8" w:rsidRDefault="004A3A45" w:rsidP="009644C8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A03E9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На какие отрасли и сегменты рынка необходимо обратить внимание социальным предпринимателям? Какие компетенции им необходимо развивать, чтобы успешно реализовывать различные бизнес-модели?</w:t>
            </w:r>
            <w:r w:rsidRPr="004A03E9">
              <w:rPr>
                <w:rStyle w:val="apple-converted-space"/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4A3A45" w:rsidRPr="009644C8" w:rsidRDefault="004A3A45" w:rsidP="009644C8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4A3A45" w:rsidRPr="009644C8" w:rsidRDefault="00902EE8" w:rsidP="009644C8">
            <w:pPr>
              <w:spacing w:after="0" w:line="240" w:lineRule="auto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Конференц-зал</w:t>
            </w:r>
          </w:p>
        </w:tc>
      </w:tr>
      <w:tr w:rsidR="004A3A45" w:rsidRPr="009644C8">
        <w:tc>
          <w:tcPr>
            <w:tcW w:w="1809" w:type="dxa"/>
          </w:tcPr>
          <w:p w:rsidR="004A3A45" w:rsidRPr="009644C8" w:rsidRDefault="004A3A45" w:rsidP="009644C8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44C8">
              <w:rPr>
                <w:rFonts w:ascii="Arial" w:hAnsi="Arial" w:cs="Arial"/>
                <w:sz w:val="28"/>
                <w:szCs w:val="28"/>
              </w:rPr>
              <w:t>14:00-16:00</w:t>
            </w:r>
          </w:p>
        </w:tc>
        <w:tc>
          <w:tcPr>
            <w:tcW w:w="7513" w:type="dxa"/>
          </w:tcPr>
          <w:p w:rsidR="004A3A45" w:rsidRPr="009644C8" w:rsidRDefault="004A3A45" w:rsidP="009644C8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644C8">
              <w:rPr>
                <w:rFonts w:ascii="Arial" w:hAnsi="Arial" w:cs="Arial"/>
                <w:sz w:val="28"/>
                <w:szCs w:val="28"/>
              </w:rPr>
              <w:t>Сессия 2 «Формирование инновационного поколения бизнеса»</w:t>
            </w:r>
          </w:p>
          <w:p w:rsidR="004A3A45" w:rsidRPr="009644C8" w:rsidRDefault="004A3A45" w:rsidP="009644C8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706F9" w:rsidRPr="009644C8" w:rsidRDefault="004A3A45" w:rsidP="00A706F9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644C8">
              <w:rPr>
                <w:rFonts w:ascii="Arial" w:hAnsi="Arial" w:cs="Arial"/>
                <w:sz w:val="28"/>
                <w:szCs w:val="28"/>
              </w:rPr>
              <w:t xml:space="preserve">В автономном округе формируется новое поколение инновационных предпринимателей. Как помочь талантливой молодёжи построить инновационный бизнес? </w:t>
            </w:r>
            <w:r w:rsidR="00A706F9" w:rsidRPr="009644C8">
              <w:rPr>
                <w:rFonts w:ascii="Arial" w:hAnsi="Arial" w:cs="Arial"/>
                <w:sz w:val="28"/>
                <w:szCs w:val="28"/>
              </w:rPr>
              <w:t xml:space="preserve">Как модернизировать инфраструктуру инновационной деятельности, </w:t>
            </w:r>
            <w:r w:rsidR="00A706F9" w:rsidRPr="000373B6">
              <w:rPr>
                <w:rFonts w:ascii="Arial" w:hAnsi="Arial" w:cs="Arial"/>
                <w:sz w:val="28"/>
                <w:szCs w:val="28"/>
              </w:rPr>
              <w:t xml:space="preserve">чтобы инновационный бизнес, в том числе и молодёжный стал перспективным и популярным в Югре? </w:t>
            </w:r>
          </w:p>
          <w:p w:rsidR="004A3A45" w:rsidRPr="009644C8" w:rsidRDefault="004A3A45" w:rsidP="009644C8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4A3A45" w:rsidRPr="009644C8" w:rsidRDefault="00902EE8" w:rsidP="009644C8">
            <w:pPr>
              <w:spacing w:after="0" w:line="240" w:lineRule="auto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 w:rsidRPr="006D683A">
              <w:rPr>
                <w:rFonts w:ascii="Arial" w:hAnsi="Arial" w:cs="Arial"/>
                <w:i/>
                <w:color w:val="FF0000"/>
                <w:sz w:val="28"/>
                <w:szCs w:val="28"/>
              </w:rPr>
              <w:t>Фойе «Атриум»</w:t>
            </w:r>
          </w:p>
        </w:tc>
      </w:tr>
      <w:tr w:rsidR="004A3A45" w:rsidRPr="009644C8">
        <w:tc>
          <w:tcPr>
            <w:tcW w:w="1809" w:type="dxa"/>
          </w:tcPr>
          <w:p w:rsidR="004A3A45" w:rsidRPr="009644C8" w:rsidRDefault="004A3A45" w:rsidP="009644C8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44C8">
              <w:rPr>
                <w:rFonts w:ascii="Arial" w:hAnsi="Arial" w:cs="Arial"/>
                <w:sz w:val="28"/>
                <w:szCs w:val="28"/>
              </w:rPr>
              <w:lastRenderedPageBreak/>
              <w:t>14:00-16:00</w:t>
            </w:r>
          </w:p>
        </w:tc>
        <w:tc>
          <w:tcPr>
            <w:tcW w:w="7513" w:type="dxa"/>
          </w:tcPr>
          <w:p w:rsidR="004A3A45" w:rsidRPr="009644C8" w:rsidRDefault="004A3A45" w:rsidP="009644C8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644C8">
              <w:rPr>
                <w:rFonts w:ascii="Arial" w:hAnsi="Arial" w:cs="Arial"/>
                <w:sz w:val="28"/>
                <w:szCs w:val="28"/>
              </w:rPr>
              <w:t>Сессия 3 «Эффективный бизнес – эффективная Югра»</w:t>
            </w:r>
          </w:p>
          <w:p w:rsidR="004A3A45" w:rsidRPr="009644C8" w:rsidRDefault="004A3A45" w:rsidP="009644C8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706F9" w:rsidRPr="009644C8" w:rsidRDefault="00A706F9" w:rsidP="00A706F9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644C8">
              <w:rPr>
                <w:rFonts w:ascii="Arial" w:hAnsi="Arial" w:cs="Arial"/>
                <w:sz w:val="28"/>
                <w:szCs w:val="28"/>
              </w:rPr>
              <w:t xml:space="preserve">Новое время – новые вызовы. Время конвейерных технологий уходит в прошлое, приходит время творческого отношения к труду. Бережливое производство – это новая </w:t>
            </w:r>
            <w:r w:rsidRPr="000373B6">
              <w:rPr>
                <w:rFonts w:ascii="Arial" w:hAnsi="Arial" w:cs="Arial"/>
                <w:sz w:val="28"/>
                <w:szCs w:val="28"/>
              </w:rPr>
              <w:t>философия ведения</w:t>
            </w:r>
            <w:r w:rsidRPr="000373B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9644C8">
              <w:rPr>
                <w:rFonts w:ascii="Arial" w:hAnsi="Arial" w:cs="Arial"/>
                <w:sz w:val="28"/>
                <w:szCs w:val="28"/>
              </w:rPr>
              <w:t xml:space="preserve">бизнеса. Как научить людей работать в команде? </w:t>
            </w:r>
            <w:r>
              <w:rPr>
                <w:rFonts w:ascii="Arial" w:hAnsi="Arial" w:cs="Arial"/>
                <w:sz w:val="28"/>
                <w:szCs w:val="28"/>
              </w:rPr>
              <w:t>М</w:t>
            </w:r>
            <w:r w:rsidRPr="009644C8">
              <w:rPr>
                <w:rFonts w:ascii="Arial" w:hAnsi="Arial" w:cs="Arial"/>
                <w:sz w:val="28"/>
                <w:szCs w:val="28"/>
              </w:rPr>
              <w:t xml:space="preserve">ожно ли применять технологию бережливого производства в малом бизнесе? </w:t>
            </w:r>
          </w:p>
          <w:p w:rsidR="004A3A45" w:rsidRPr="009644C8" w:rsidRDefault="004A3A45" w:rsidP="009644C8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4A3A45" w:rsidRPr="009644C8" w:rsidRDefault="007D4C68" w:rsidP="009644C8">
            <w:pPr>
              <w:spacing w:after="0" w:line="240" w:lineRule="auto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Зал «Иртыш</w:t>
            </w:r>
            <w:r w:rsidR="00902EE8">
              <w:rPr>
                <w:rFonts w:ascii="Arial" w:hAnsi="Arial" w:cs="Arial"/>
                <w:i/>
                <w:sz w:val="28"/>
                <w:szCs w:val="28"/>
              </w:rPr>
              <w:t>»</w:t>
            </w:r>
          </w:p>
        </w:tc>
      </w:tr>
      <w:tr w:rsidR="004F11B8" w:rsidRPr="009644C8">
        <w:tc>
          <w:tcPr>
            <w:tcW w:w="1809" w:type="dxa"/>
          </w:tcPr>
          <w:p w:rsidR="004F11B8" w:rsidRDefault="004F11B8" w:rsidP="009644C8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  <w:r w:rsidRPr="004F11B8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00-17:0</w:t>
            </w:r>
            <w:r w:rsidRPr="004F11B8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7513" w:type="dxa"/>
          </w:tcPr>
          <w:p w:rsidR="004F11B8" w:rsidRDefault="004F11B8" w:rsidP="009644C8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Протокльные меропрития </w:t>
            </w:r>
          </w:p>
          <w:p w:rsidR="00902EE8" w:rsidRPr="00043DDD" w:rsidRDefault="00043DDD" w:rsidP="00043DDD">
            <w:pPr>
              <w:spacing w:after="0" w:line="240" w:lineRule="auto"/>
              <w:jc w:val="right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Конференц-зал</w:t>
            </w:r>
          </w:p>
        </w:tc>
      </w:tr>
      <w:tr w:rsidR="004A3A45" w:rsidRPr="009644C8">
        <w:tc>
          <w:tcPr>
            <w:tcW w:w="1809" w:type="dxa"/>
          </w:tcPr>
          <w:p w:rsidR="004A3A45" w:rsidRPr="009644C8" w:rsidRDefault="00B33DB4" w:rsidP="009644C8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  <w:r w:rsidR="004A3A45" w:rsidRPr="009644C8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00-18</w:t>
            </w:r>
            <w:r w:rsidR="004A3A45" w:rsidRPr="009644C8">
              <w:rPr>
                <w:rFonts w:ascii="Arial" w:hAnsi="Arial" w:cs="Arial"/>
                <w:sz w:val="28"/>
                <w:szCs w:val="28"/>
              </w:rPr>
              <w:t>:30</w:t>
            </w:r>
          </w:p>
        </w:tc>
        <w:tc>
          <w:tcPr>
            <w:tcW w:w="7513" w:type="dxa"/>
          </w:tcPr>
          <w:p w:rsidR="004A3A45" w:rsidRPr="009644C8" w:rsidRDefault="004A3A45" w:rsidP="009644C8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644C8">
              <w:rPr>
                <w:rFonts w:ascii="Arial" w:hAnsi="Arial" w:cs="Arial"/>
                <w:sz w:val="28"/>
                <w:szCs w:val="28"/>
              </w:rPr>
              <w:t xml:space="preserve">Пленарное заседание </w:t>
            </w:r>
          </w:p>
          <w:p w:rsidR="004A3A45" w:rsidRPr="009644C8" w:rsidRDefault="004A3A45" w:rsidP="009644C8">
            <w:pPr>
              <w:spacing w:after="0" w:line="240" w:lineRule="auto"/>
              <w:jc w:val="both"/>
              <w:rPr>
                <w:rStyle w:val="ab"/>
                <w:rFonts w:ascii="Arial" w:hAnsi="Arial" w:cs="Arial"/>
                <w:b w:val="0"/>
                <w:sz w:val="28"/>
                <w:szCs w:val="28"/>
              </w:rPr>
            </w:pPr>
          </w:p>
          <w:p w:rsidR="004A3A45" w:rsidRPr="009644C8" w:rsidRDefault="00B24709" w:rsidP="009644C8">
            <w:pPr>
              <w:spacing w:after="0" w:line="240" w:lineRule="auto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Конференц-зал</w:t>
            </w:r>
          </w:p>
        </w:tc>
      </w:tr>
      <w:tr w:rsidR="004A3A45" w:rsidRPr="009644C8">
        <w:tc>
          <w:tcPr>
            <w:tcW w:w="9322" w:type="dxa"/>
            <w:gridSpan w:val="2"/>
          </w:tcPr>
          <w:p w:rsidR="004A3A45" w:rsidRPr="009644C8" w:rsidRDefault="004A3A45" w:rsidP="009644C8">
            <w:pPr>
              <w:pStyle w:val="a3"/>
              <w:tabs>
                <w:tab w:val="left" w:pos="1134"/>
              </w:tabs>
              <w:spacing w:after="0" w:line="240" w:lineRule="auto"/>
              <w:ind w:left="567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644C8">
              <w:rPr>
                <w:rFonts w:ascii="Arial" w:hAnsi="Arial" w:cs="Arial"/>
                <w:b/>
                <w:sz w:val="28"/>
                <w:szCs w:val="28"/>
              </w:rPr>
              <w:t>День 2</w:t>
            </w:r>
          </w:p>
        </w:tc>
      </w:tr>
      <w:tr w:rsidR="004A3A45" w:rsidRPr="009644C8">
        <w:tc>
          <w:tcPr>
            <w:tcW w:w="1809" w:type="dxa"/>
          </w:tcPr>
          <w:p w:rsidR="004A3A45" w:rsidRPr="009644C8" w:rsidRDefault="004A3A45" w:rsidP="009644C8">
            <w:pPr>
              <w:tabs>
                <w:tab w:val="left" w:pos="411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9644C8">
              <w:rPr>
                <w:rFonts w:ascii="Arial" w:hAnsi="Arial" w:cs="Arial"/>
                <w:sz w:val="28"/>
                <w:szCs w:val="28"/>
              </w:rPr>
              <w:t>10:00-18:00</w:t>
            </w:r>
          </w:p>
          <w:p w:rsidR="004A3A45" w:rsidRPr="009644C8" w:rsidRDefault="004A3A45" w:rsidP="009644C8">
            <w:pPr>
              <w:tabs>
                <w:tab w:val="left" w:pos="411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513" w:type="dxa"/>
          </w:tcPr>
          <w:p w:rsidR="004A3A45" w:rsidRPr="00B85263" w:rsidRDefault="004A3A45" w:rsidP="009644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B85263">
              <w:rPr>
                <w:rFonts w:ascii="Arial" w:hAnsi="Arial" w:cs="Arial"/>
                <w:sz w:val="28"/>
                <w:szCs w:val="28"/>
              </w:rPr>
              <w:t>Практический семинар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85263">
              <w:rPr>
                <w:rFonts w:ascii="Arial" w:hAnsi="Arial" w:cs="Arial"/>
                <w:sz w:val="28"/>
                <w:szCs w:val="28"/>
              </w:rPr>
              <w:t>«Введение в основы проектного управления и бережливого производства»</w:t>
            </w:r>
          </w:p>
          <w:p w:rsidR="008B0D0F" w:rsidRDefault="008B0D0F" w:rsidP="008B0D0F">
            <w:pPr>
              <w:spacing w:after="0" w:line="240" w:lineRule="auto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Организатор уточняется</w:t>
            </w:r>
          </w:p>
          <w:p w:rsidR="004A3A45" w:rsidRPr="009644C8" w:rsidRDefault="004A3A45" w:rsidP="009644C8">
            <w:pPr>
              <w:spacing w:after="0" w:line="240" w:lineRule="auto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</w:p>
          <w:p w:rsidR="004A3A45" w:rsidRPr="009644C8" w:rsidRDefault="00B24709" w:rsidP="00B24709">
            <w:pPr>
              <w:spacing w:after="0"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Конференц-зал</w:t>
            </w:r>
          </w:p>
        </w:tc>
      </w:tr>
    </w:tbl>
    <w:p w:rsidR="004A3A45" w:rsidRPr="00156C3B" w:rsidRDefault="004A3A45" w:rsidP="009A46FA">
      <w:pPr>
        <w:jc w:val="center"/>
        <w:rPr>
          <w:sz w:val="28"/>
          <w:szCs w:val="28"/>
        </w:rPr>
      </w:pPr>
    </w:p>
    <w:sectPr w:rsidR="004A3A45" w:rsidRPr="00156C3B" w:rsidSect="00E03F33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60B" w:rsidRDefault="0086760B" w:rsidP="007F4E3A">
      <w:pPr>
        <w:spacing w:after="0" w:line="240" w:lineRule="auto"/>
      </w:pPr>
      <w:r>
        <w:separator/>
      </w:r>
    </w:p>
  </w:endnote>
  <w:endnote w:type="continuationSeparator" w:id="0">
    <w:p w:rsidR="0086760B" w:rsidRDefault="0086760B" w:rsidP="007F4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327" w:rsidRDefault="007C7327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B61FB2">
      <w:rPr>
        <w:noProof/>
      </w:rPr>
      <w:t>1</w:t>
    </w:r>
    <w:r>
      <w:rPr>
        <w:noProof/>
      </w:rPr>
      <w:fldChar w:fldCharType="end"/>
    </w:r>
  </w:p>
  <w:p w:rsidR="007C7327" w:rsidRDefault="007C732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60B" w:rsidRDefault="0086760B" w:rsidP="007F4E3A">
      <w:pPr>
        <w:spacing w:after="0" w:line="240" w:lineRule="auto"/>
      </w:pPr>
      <w:r>
        <w:separator/>
      </w:r>
    </w:p>
  </w:footnote>
  <w:footnote w:type="continuationSeparator" w:id="0">
    <w:p w:rsidR="0086760B" w:rsidRDefault="0086760B" w:rsidP="007F4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327" w:rsidRPr="00156C3B" w:rsidRDefault="007C7327" w:rsidP="00787939">
    <w:pPr>
      <w:pStyle w:val="a4"/>
      <w:jc w:val="right"/>
      <w:rPr>
        <w:rFonts w:ascii="Arial" w:hAnsi="Arial" w:cs="Arial"/>
      </w:rPr>
    </w:pPr>
    <w:r w:rsidRPr="00156C3B">
      <w:rPr>
        <w:rFonts w:ascii="Arial" w:hAnsi="Arial" w:cs="Arial"/>
      </w:rPr>
      <w:t>Конференция предпринимателей Югры - 2016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77E11"/>
    <w:multiLevelType w:val="hybridMultilevel"/>
    <w:tmpl w:val="285E273C"/>
    <w:lvl w:ilvl="0" w:tplc="8AEC09B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0321F2B"/>
    <w:multiLevelType w:val="multilevel"/>
    <w:tmpl w:val="9F90C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729"/>
    <w:rsid w:val="00017FF3"/>
    <w:rsid w:val="00023962"/>
    <w:rsid w:val="000373B6"/>
    <w:rsid w:val="00043D4A"/>
    <w:rsid w:val="00043DDD"/>
    <w:rsid w:val="000511A4"/>
    <w:rsid w:val="000A0D46"/>
    <w:rsid w:val="000A2402"/>
    <w:rsid w:val="000E2CE3"/>
    <w:rsid w:val="000E3346"/>
    <w:rsid w:val="000E5F4E"/>
    <w:rsid w:val="000F2954"/>
    <w:rsid w:val="000F5090"/>
    <w:rsid w:val="000F7882"/>
    <w:rsid w:val="00121ED1"/>
    <w:rsid w:val="00136BD0"/>
    <w:rsid w:val="00156C3B"/>
    <w:rsid w:val="001717BE"/>
    <w:rsid w:val="00177CF7"/>
    <w:rsid w:val="00185341"/>
    <w:rsid w:val="0019761D"/>
    <w:rsid w:val="001B27B5"/>
    <w:rsid w:val="001D37C5"/>
    <w:rsid w:val="001E59FD"/>
    <w:rsid w:val="001E7647"/>
    <w:rsid w:val="001E7FCB"/>
    <w:rsid w:val="002009DF"/>
    <w:rsid w:val="00213F6D"/>
    <w:rsid w:val="002174B0"/>
    <w:rsid w:val="00241366"/>
    <w:rsid w:val="00252396"/>
    <w:rsid w:val="00261E07"/>
    <w:rsid w:val="00275E99"/>
    <w:rsid w:val="0028701E"/>
    <w:rsid w:val="0029236D"/>
    <w:rsid w:val="00294474"/>
    <w:rsid w:val="002954F5"/>
    <w:rsid w:val="002A2332"/>
    <w:rsid w:val="002B05B8"/>
    <w:rsid w:val="002B46A1"/>
    <w:rsid w:val="0030355A"/>
    <w:rsid w:val="003377AF"/>
    <w:rsid w:val="00343300"/>
    <w:rsid w:val="00344EB7"/>
    <w:rsid w:val="0039537E"/>
    <w:rsid w:val="003D53F0"/>
    <w:rsid w:val="003E4258"/>
    <w:rsid w:val="003E55A0"/>
    <w:rsid w:val="003E70CD"/>
    <w:rsid w:val="00411120"/>
    <w:rsid w:val="00451D7A"/>
    <w:rsid w:val="004602D4"/>
    <w:rsid w:val="0046089B"/>
    <w:rsid w:val="004834FD"/>
    <w:rsid w:val="0048365F"/>
    <w:rsid w:val="00497983"/>
    <w:rsid w:val="004A03E9"/>
    <w:rsid w:val="004A2933"/>
    <w:rsid w:val="004A3A45"/>
    <w:rsid w:val="004A49F1"/>
    <w:rsid w:val="004A663E"/>
    <w:rsid w:val="004A6885"/>
    <w:rsid w:val="004C0871"/>
    <w:rsid w:val="004C553A"/>
    <w:rsid w:val="004E456C"/>
    <w:rsid w:val="004F11B8"/>
    <w:rsid w:val="004F5BC5"/>
    <w:rsid w:val="00501ADA"/>
    <w:rsid w:val="00525E0C"/>
    <w:rsid w:val="0052635B"/>
    <w:rsid w:val="00547789"/>
    <w:rsid w:val="0055134D"/>
    <w:rsid w:val="00551BD6"/>
    <w:rsid w:val="005A0AEF"/>
    <w:rsid w:val="005A2E7E"/>
    <w:rsid w:val="005A3EBB"/>
    <w:rsid w:val="005E6D3F"/>
    <w:rsid w:val="006036B3"/>
    <w:rsid w:val="00604C4E"/>
    <w:rsid w:val="00620249"/>
    <w:rsid w:val="00621A9C"/>
    <w:rsid w:val="0062524C"/>
    <w:rsid w:val="006339F9"/>
    <w:rsid w:val="00650849"/>
    <w:rsid w:val="00660917"/>
    <w:rsid w:val="00674DFF"/>
    <w:rsid w:val="00680E78"/>
    <w:rsid w:val="00685880"/>
    <w:rsid w:val="006923BA"/>
    <w:rsid w:val="00694282"/>
    <w:rsid w:val="006D683A"/>
    <w:rsid w:val="006F462D"/>
    <w:rsid w:val="006F4F14"/>
    <w:rsid w:val="00721A5B"/>
    <w:rsid w:val="00723150"/>
    <w:rsid w:val="00723BE6"/>
    <w:rsid w:val="0075324A"/>
    <w:rsid w:val="00765C76"/>
    <w:rsid w:val="00780CB0"/>
    <w:rsid w:val="00787939"/>
    <w:rsid w:val="007963C4"/>
    <w:rsid w:val="007A6818"/>
    <w:rsid w:val="007C7327"/>
    <w:rsid w:val="007D4C68"/>
    <w:rsid w:val="007F4E3A"/>
    <w:rsid w:val="00810F52"/>
    <w:rsid w:val="00813A5B"/>
    <w:rsid w:val="008365A1"/>
    <w:rsid w:val="00840E03"/>
    <w:rsid w:val="0085771D"/>
    <w:rsid w:val="0086760B"/>
    <w:rsid w:val="00871AAF"/>
    <w:rsid w:val="00872494"/>
    <w:rsid w:val="008B0D0F"/>
    <w:rsid w:val="008C374F"/>
    <w:rsid w:val="008E508D"/>
    <w:rsid w:val="008F424B"/>
    <w:rsid w:val="008F6CF8"/>
    <w:rsid w:val="008F6DA8"/>
    <w:rsid w:val="00902EE8"/>
    <w:rsid w:val="00925290"/>
    <w:rsid w:val="009644C8"/>
    <w:rsid w:val="00966B4F"/>
    <w:rsid w:val="0099315B"/>
    <w:rsid w:val="009A46FA"/>
    <w:rsid w:val="009A5E62"/>
    <w:rsid w:val="009B57E6"/>
    <w:rsid w:val="00A012D3"/>
    <w:rsid w:val="00A2464C"/>
    <w:rsid w:val="00A25489"/>
    <w:rsid w:val="00A5758B"/>
    <w:rsid w:val="00A706F9"/>
    <w:rsid w:val="00A779FD"/>
    <w:rsid w:val="00A80F2E"/>
    <w:rsid w:val="00B05A1D"/>
    <w:rsid w:val="00B13018"/>
    <w:rsid w:val="00B24709"/>
    <w:rsid w:val="00B2538F"/>
    <w:rsid w:val="00B321B2"/>
    <w:rsid w:val="00B323D2"/>
    <w:rsid w:val="00B33DB4"/>
    <w:rsid w:val="00B4133A"/>
    <w:rsid w:val="00B51A00"/>
    <w:rsid w:val="00B61C24"/>
    <w:rsid w:val="00B61FB2"/>
    <w:rsid w:val="00B63F7A"/>
    <w:rsid w:val="00B85263"/>
    <w:rsid w:val="00BB04AA"/>
    <w:rsid w:val="00BC3D0B"/>
    <w:rsid w:val="00BD4C81"/>
    <w:rsid w:val="00C1636D"/>
    <w:rsid w:val="00C353CA"/>
    <w:rsid w:val="00CD10BD"/>
    <w:rsid w:val="00CD5561"/>
    <w:rsid w:val="00D01849"/>
    <w:rsid w:val="00D030F4"/>
    <w:rsid w:val="00D224FC"/>
    <w:rsid w:val="00D3203C"/>
    <w:rsid w:val="00D7097F"/>
    <w:rsid w:val="00D74938"/>
    <w:rsid w:val="00DE59DB"/>
    <w:rsid w:val="00DE77F7"/>
    <w:rsid w:val="00E03F33"/>
    <w:rsid w:val="00E2512E"/>
    <w:rsid w:val="00E310A1"/>
    <w:rsid w:val="00E433BF"/>
    <w:rsid w:val="00E56A38"/>
    <w:rsid w:val="00E932A8"/>
    <w:rsid w:val="00EB5AF4"/>
    <w:rsid w:val="00EE4431"/>
    <w:rsid w:val="00F00667"/>
    <w:rsid w:val="00F06E46"/>
    <w:rsid w:val="00F25BA4"/>
    <w:rsid w:val="00F2728E"/>
    <w:rsid w:val="00F50894"/>
    <w:rsid w:val="00F52729"/>
    <w:rsid w:val="00F57344"/>
    <w:rsid w:val="00F74DB9"/>
    <w:rsid w:val="00F77217"/>
    <w:rsid w:val="00F86377"/>
    <w:rsid w:val="00F87B64"/>
    <w:rsid w:val="00FA4DA1"/>
    <w:rsid w:val="00FA5DF4"/>
    <w:rsid w:val="00FD6D72"/>
    <w:rsid w:val="00FE39E4"/>
    <w:rsid w:val="00FE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217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locked/>
    <w:rsid w:val="00B05A1D"/>
    <w:pPr>
      <w:spacing w:before="100" w:beforeAutospacing="1" w:after="100" w:afterAutospacing="1" w:line="240" w:lineRule="auto"/>
      <w:outlineLvl w:val="0"/>
    </w:pPr>
    <w:rPr>
      <w:rFonts w:ascii="Times New Roman" w:eastAsia="MS Mincho" w:hAnsi="Times New Roman"/>
      <w:b/>
      <w:bCs/>
      <w:kern w:val="36"/>
      <w:sz w:val="48"/>
      <w:szCs w:val="48"/>
      <w:lang w:eastAsia="ja-JP"/>
    </w:rPr>
  </w:style>
  <w:style w:type="paragraph" w:styleId="2">
    <w:name w:val="heading 2"/>
    <w:basedOn w:val="a"/>
    <w:next w:val="a"/>
    <w:link w:val="20"/>
    <w:uiPriority w:val="99"/>
    <w:qFormat/>
    <w:locked/>
    <w:rsid w:val="000F295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784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C1784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a3">
    <w:name w:val="List Paragraph"/>
    <w:basedOn w:val="a"/>
    <w:uiPriority w:val="99"/>
    <w:qFormat/>
    <w:rsid w:val="00F77217"/>
    <w:pPr>
      <w:ind w:left="720"/>
    </w:pPr>
  </w:style>
  <w:style w:type="paragraph" w:styleId="a4">
    <w:name w:val="header"/>
    <w:basedOn w:val="a"/>
    <w:link w:val="a5"/>
    <w:uiPriority w:val="99"/>
    <w:rsid w:val="007F4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F4E3A"/>
    <w:rPr>
      <w:rFonts w:cs="Times New Roman"/>
    </w:rPr>
  </w:style>
  <w:style w:type="paragraph" w:styleId="a6">
    <w:name w:val="footer"/>
    <w:basedOn w:val="a"/>
    <w:link w:val="a7"/>
    <w:uiPriority w:val="99"/>
    <w:rsid w:val="007F4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7F4E3A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547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4778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rsid w:val="0068588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99"/>
    <w:qFormat/>
    <w:rsid w:val="00B321B2"/>
    <w:rPr>
      <w:rFonts w:cs="Times New Roman"/>
      <w:b/>
      <w:bCs/>
    </w:rPr>
  </w:style>
  <w:style w:type="character" w:styleId="ac">
    <w:name w:val="Emphasis"/>
    <w:basedOn w:val="a0"/>
    <w:uiPriority w:val="99"/>
    <w:qFormat/>
    <w:locked/>
    <w:rsid w:val="00B05A1D"/>
    <w:rPr>
      <w:rFonts w:cs="Times New Roman"/>
      <w:i/>
      <w:iCs/>
    </w:rPr>
  </w:style>
  <w:style w:type="character" w:customStyle="1" w:styleId="apple-converted-space">
    <w:name w:val="apple-converted-space"/>
    <w:basedOn w:val="a0"/>
    <w:uiPriority w:val="99"/>
    <w:rsid w:val="000F2954"/>
    <w:rPr>
      <w:rFonts w:cs="Times New Roman"/>
    </w:rPr>
  </w:style>
  <w:style w:type="paragraph" w:styleId="ad">
    <w:name w:val="Normal (Web)"/>
    <w:basedOn w:val="a"/>
    <w:uiPriority w:val="99"/>
    <w:rsid w:val="00810F52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217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locked/>
    <w:rsid w:val="00B05A1D"/>
    <w:pPr>
      <w:spacing w:before="100" w:beforeAutospacing="1" w:after="100" w:afterAutospacing="1" w:line="240" w:lineRule="auto"/>
      <w:outlineLvl w:val="0"/>
    </w:pPr>
    <w:rPr>
      <w:rFonts w:ascii="Times New Roman" w:eastAsia="MS Mincho" w:hAnsi="Times New Roman"/>
      <w:b/>
      <w:bCs/>
      <w:kern w:val="36"/>
      <w:sz w:val="48"/>
      <w:szCs w:val="48"/>
      <w:lang w:eastAsia="ja-JP"/>
    </w:rPr>
  </w:style>
  <w:style w:type="paragraph" w:styleId="2">
    <w:name w:val="heading 2"/>
    <w:basedOn w:val="a"/>
    <w:next w:val="a"/>
    <w:link w:val="20"/>
    <w:uiPriority w:val="99"/>
    <w:qFormat/>
    <w:locked/>
    <w:rsid w:val="000F295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784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C1784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a3">
    <w:name w:val="List Paragraph"/>
    <w:basedOn w:val="a"/>
    <w:uiPriority w:val="99"/>
    <w:qFormat/>
    <w:rsid w:val="00F77217"/>
    <w:pPr>
      <w:ind w:left="720"/>
    </w:pPr>
  </w:style>
  <w:style w:type="paragraph" w:styleId="a4">
    <w:name w:val="header"/>
    <w:basedOn w:val="a"/>
    <w:link w:val="a5"/>
    <w:uiPriority w:val="99"/>
    <w:rsid w:val="007F4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F4E3A"/>
    <w:rPr>
      <w:rFonts w:cs="Times New Roman"/>
    </w:rPr>
  </w:style>
  <w:style w:type="paragraph" w:styleId="a6">
    <w:name w:val="footer"/>
    <w:basedOn w:val="a"/>
    <w:link w:val="a7"/>
    <w:uiPriority w:val="99"/>
    <w:rsid w:val="007F4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7F4E3A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547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4778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rsid w:val="0068588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99"/>
    <w:qFormat/>
    <w:rsid w:val="00B321B2"/>
    <w:rPr>
      <w:rFonts w:cs="Times New Roman"/>
      <w:b/>
      <w:bCs/>
    </w:rPr>
  </w:style>
  <w:style w:type="character" w:styleId="ac">
    <w:name w:val="Emphasis"/>
    <w:basedOn w:val="a0"/>
    <w:uiPriority w:val="99"/>
    <w:qFormat/>
    <w:locked/>
    <w:rsid w:val="00B05A1D"/>
    <w:rPr>
      <w:rFonts w:cs="Times New Roman"/>
      <w:i/>
      <w:iCs/>
    </w:rPr>
  </w:style>
  <w:style w:type="character" w:customStyle="1" w:styleId="apple-converted-space">
    <w:name w:val="apple-converted-space"/>
    <w:basedOn w:val="a0"/>
    <w:uiPriority w:val="99"/>
    <w:rsid w:val="000F2954"/>
    <w:rPr>
      <w:rFonts w:cs="Times New Roman"/>
    </w:rPr>
  </w:style>
  <w:style w:type="paragraph" w:styleId="ad">
    <w:name w:val="Normal (Web)"/>
    <w:basedOn w:val="a"/>
    <w:uiPriority w:val="99"/>
    <w:rsid w:val="00810F52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77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267A8-540D-4949-A2CB-FBEDF6BCB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ДЕЛОВАЯ ПРОГРАММА</vt:lpstr>
    </vt:vector>
  </TitlesOfParts>
  <Company/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ДЕЛОВАЯ ПРОГРАММА</dc:title>
  <dc:creator>Кашина Ольга Валерьевна</dc:creator>
  <cp:lastModifiedBy>-</cp:lastModifiedBy>
  <cp:revision>2</cp:revision>
  <cp:lastPrinted>2016-07-07T11:15:00Z</cp:lastPrinted>
  <dcterms:created xsi:type="dcterms:W3CDTF">2016-08-01T05:35:00Z</dcterms:created>
  <dcterms:modified xsi:type="dcterms:W3CDTF">2016-08-01T05:35:00Z</dcterms:modified>
</cp:coreProperties>
</file>